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>реализацию транспортных средств по Лоту№</w:t>
      </w:r>
      <w:r w:rsidR="0093177B">
        <w:rPr>
          <w:sz w:val="28"/>
          <w:szCs w:val="28"/>
        </w:rPr>
        <w:t>8.2</w:t>
      </w:r>
      <w:bookmarkStart w:id="0" w:name="_GoBack"/>
      <w:bookmarkEnd w:id="0"/>
      <w:r w:rsidR="00865CFC">
        <w:rPr>
          <w:sz w:val="28"/>
          <w:szCs w:val="28"/>
        </w:rPr>
        <w:t>-НВЛ</w:t>
      </w:r>
      <w:r>
        <w:rPr>
          <w:sz w:val="28"/>
          <w:szCs w:val="28"/>
        </w:rPr>
        <w:t xml:space="preserve">, _________________ (наименование организации/Ф.И.О) </w:t>
      </w:r>
      <w:proofErr w:type="gramStart"/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</w:t>
      </w:r>
      <w:proofErr w:type="gramEnd"/>
      <w:r>
        <w:rPr>
          <w:sz w:val="28"/>
          <w:szCs w:val="28"/>
        </w:rPr>
        <w:t xml:space="preserve">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>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F059FB">
        <w:rPr>
          <w:rFonts w:eastAsia="Calibri"/>
          <w:szCs w:val="22"/>
          <w:lang w:eastAsia="en-US"/>
        </w:rPr>
        <w:t>___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018CC"/>
    <w:rsid w:val="000958F0"/>
    <w:rsid w:val="000E650A"/>
    <w:rsid w:val="00187095"/>
    <w:rsid w:val="001B2D87"/>
    <w:rsid w:val="001C14EC"/>
    <w:rsid w:val="00292973"/>
    <w:rsid w:val="0049324A"/>
    <w:rsid w:val="00545D36"/>
    <w:rsid w:val="00551635"/>
    <w:rsid w:val="00865CFC"/>
    <w:rsid w:val="00925611"/>
    <w:rsid w:val="0093177B"/>
    <w:rsid w:val="00A11B13"/>
    <w:rsid w:val="00B44CB9"/>
    <w:rsid w:val="00B8490D"/>
    <w:rsid w:val="00F0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Спиридонов Вячеслав Владимирович</cp:lastModifiedBy>
  <cp:revision>10</cp:revision>
  <dcterms:created xsi:type="dcterms:W3CDTF">2018-12-27T12:27:00Z</dcterms:created>
  <dcterms:modified xsi:type="dcterms:W3CDTF">2020-12-21T12:05:00Z</dcterms:modified>
</cp:coreProperties>
</file>